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40"/>
        <w:tblW w:w="10031" w:type="dxa"/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6F44EB" w:rsidTr="00732115">
        <w:trPr>
          <w:trHeight w:val="1559"/>
        </w:trPr>
        <w:tc>
          <w:tcPr>
            <w:tcW w:w="6062" w:type="dxa"/>
            <w:tcBorders>
              <w:bottom w:val="single" w:sz="4" w:space="0" w:color="000000"/>
            </w:tcBorders>
            <w:shd w:val="clear" w:color="auto" w:fill="auto"/>
          </w:tcPr>
          <w:p w:rsidR="006F44EB" w:rsidRPr="00CF66F4" w:rsidRDefault="006F44EB" w:rsidP="00732115">
            <w:pPr>
              <w:pStyle w:val="Nagwek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CF66F4">
              <w:rPr>
                <w:rFonts w:ascii="Arial" w:hAnsi="Arial" w:cs="Arial"/>
                <w:b/>
                <w:sz w:val="24"/>
                <w:szCs w:val="24"/>
                <w:lang w:val="cs-CZ"/>
              </w:rPr>
              <w:t>OŚRODEK SPORTU I REKREACJI</w:t>
            </w:r>
          </w:p>
          <w:p w:rsidR="006F44EB" w:rsidRPr="00CF66F4" w:rsidRDefault="006F44EB" w:rsidP="00732115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F66F4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W GORLICACH </w:t>
            </w:r>
          </w:p>
          <w:p w:rsidR="006F44EB" w:rsidRDefault="006F44EB" w:rsidP="00732115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6F44EB" w:rsidRDefault="006F44EB" w:rsidP="00732115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6F44EB" w:rsidRDefault="006F44EB" w:rsidP="00732115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– 69 - 70</w:t>
            </w:r>
          </w:p>
          <w:p w:rsidR="006F44EB" w:rsidRDefault="006F44EB" w:rsidP="00732115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biuro@osir.gorlice.pl</w:t>
            </w:r>
          </w:p>
          <w:p w:rsidR="006F44EB" w:rsidRDefault="006F44EB" w:rsidP="00732115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6F44EB" w:rsidRDefault="006F44EB" w:rsidP="00732115">
            <w:pPr>
              <w:pStyle w:val="Nagwek"/>
              <w:rPr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6F44EB" w:rsidRDefault="006F44EB" w:rsidP="00732115">
            <w:pPr>
              <w:pStyle w:val="Nagwek"/>
              <w:ind w:left="-392"/>
            </w:pPr>
            <w:r>
              <w:rPr>
                <w:noProof/>
                <w:lang w:eastAsia="pl-PL"/>
              </w:rPr>
              <w:drawing>
                <wp:inline distT="0" distB="0" distL="0" distR="0" wp14:anchorId="74DD5C54" wp14:editId="6B2BEEA3">
                  <wp:extent cx="2295525" cy="7473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4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EB" w:rsidRPr="00CF66F4" w:rsidRDefault="009E4A07" w:rsidP="006F44EB">
      <w:pPr>
        <w:spacing w:after="0" w:line="300" w:lineRule="atLeast"/>
        <w:jc w:val="right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Gorlice, 26.11</w:t>
      </w:r>
      <w:r w:rsidR="006F44EB" w:rsidRPr="00CF66F4">
        <w:rPr>
          <w:rFonts w:eastAsia="Times New Roman" w:cs="Helvetica"/>
          <w:sz w:val="22"/>
          <w:szCs w:val="22"/>
        </w:rPr>
        <w:t xml:space="preserve">.2021 r. </w:t>
      </w:r>
    </w:p>
    <w:p w:rsidR="006F44EB" w:rsidRPr="00CF66F4" w:rsidRDefault="009E4A07" w:rsidP="00CF66F4">
      <w:pPr>
        <w:spacing w:after="0" w:line="300" w:lineRule="atLeast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OSiR – 4121.1</w:t>
      </w:r>
      <w:r w:rsidR="006F44EB" w:rsidRPr="00CF66F4">
        <w:rPr>
          <w:rFonts w:eastAsia="Times New Roman" w:cs="Helvetica"/>
          <w:sz w:val="22"/>
          <w:szCs w:val="22"/>
        </w:rPr>
        <w:t>.2021</w:t>
      </w:r>
    </w:p>
    <w:p w:rsidR="006F44EB" w:rsidRPr="00CF66F4" w:rsidRDefault="006F44EB" w:rsidP="006F44EB">
      <w:pPr>
        <w:spacing w:after="0" w:line="300" w:lineRule="atLeast"/>
        <w:jc w:val="center"/>
        <w:rPr>
          <w:rFonts w:ascii="Helvetica" w:eastAsia="Times New Roman" w:hAnsi="Helvetica" w:cs="Helvetica"/>
          <w:b/>
        </w:rPr>
      </w:pPr>
      <w:r w:rsidRPr="00CF66F4">
        <w:rPr>
          <w:rFonts w:ascii="Helvetica" w:eastAsia="Times New Roman" w:hAnsi="Helvetica" w:cs="Helvetica"/>
          <w:b/>
        </w:rPr>
        <w:t>REGULAMIN</w:t>
      </w:r>
    </w:p>
    <w:p w:rsidR="006F44EB" w:rsidRPr="00CF66F4" w:rsidRDefault="006F44EB" w:rsidP="006F44EB">
      <w:pPr>
        <w:spacing w:after="0" w:line="300" w:lineRule="atLeast"/>
        <w:jc w:val="center"/>
        <w:rPr>
          <w:rFonts w:ascii="Helvetica" w:eastAsia="Times New Roman" w:hAnsi="Helvetica" w:cs="Helvetica"/>
          <w:b/>
        </w:rPr>
      </w:pPr>
      <w:r w:rsidRPr="00CF66F4">
        <w:rPr>
          <w:rFonts w:ascii="Helvetica" w:eastAsia="Times New Roman" w:hAnsi="Helvetica" w:cs="Helvetica"/>
          <w:b/>
        </w:rPr>
        <w:t xml:space="preserve">KONKURENCJE SPORTOWO-REKREACYJNE </w:t>
      </w:r>
    </w:p>
    <w:p w:rsidR="009E4A07" w:rsidRDefault="006F44EB" w:rsidP="006F44EB">
      <w:pPr>
        <w:spacing w:after="0" w:line="300" w:lineRule="atLeast"/>
        <w:jc w:val="center"/>
        <w:rPr>
          <w:rFonts w:ascii="Helvetica" w:eastAsia="Times New Roman" w:hAnsi="Helvetica" w:cs="Helvetica"/>
          <w:b/>
        </w:rPr>
      </w:pPr>
      <w:r w:rsidRPr="00CF66F4">
        <w:rPr>
          <w:rFonts w:ascii="Helvetica" w:eastAsia="Times New Roman" w:hAnsi="Helvetica" w:cs="Helvetica"/>
          <w:b/>
        </w:rPr>
        <w:t xml:space="preserve">Z OKAZJI </w:t>
      </w:r>
      <w:r w:rsidR="009E4A07">
        <w:rPr>
          <w:rFonts w:ascii="Helvetica" w:eastAsia="Times New Roman" w:hAnsi="Helvetica" w:cs="Helvetica"/>
          <w:b/>
        </w:rPr>
        <w:t>MIKOŁAJEK</w:t>
      </w:r>
    </w:p>
    <w:p w:rsidR="006F44EB" w:rsidRPr="00CF66F4" w:rsidRDefault="009E4A07" w:rsidP="006F44EB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2"/>
          <w:szCs w:val="22"/>
        </w:rPr>
      </w:pPr>
      <w:r>
        <w:rPr>
          <w:rFonts w:ascii="Helvetica" w:eastAsia="Times New Roman" w:hAnsi="Helvetica" w:cs="Helvetica"/>
          <w:b/>
        </w:rPr>
        <w:t>„ŻADEN LEK NIE ZASTĄPI RUCHU”</w:t>
      </w:r>
      <w:r w:rsidR="006F44EB">
        <w:rPr>
          <w:rFonts w:ascii="Helvetica" w:eastAsia="Times New Roman" w:hAnsi="Helvetica" w:cs="Helvetica"/>
          <w:b/>
          <w:sz w:val="28"/>
          <w:szCs w:val="28"/>
        </w:rPr>
        <w:br/>
      </w:r>
    </w:p>
    <w:p w:rsidR="006F44EB" w:rsidRPr="00CF66F4" w:rsidRDefault="006F44EB" w:rsidP="006F44EB">
      <w:pPr>
        <w:pStyle w:val="Akapitzlist"/>
        <w:numPr>
          <w:ilvl w:val="0"/>
          <w:numId w:val="3"/>
        </w:numPr>
        <w:tabs>
          <w:tab w:val="clear" w:pos="0"/>
        </w:tabs>
        <w:spacing w:after="0"/>
        <w:ind w:left="284" w:hanging="284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b/>
          <w:sz w:val="22"/>
          <w:szCs w:val="22"/>
        </w:rPr>
        <w:t>CEL:</w:t>
      </w:r>
    </w:p>
    <w:p w:rsidR="006F44EB" w:rsidRPr="00CF66F4" w:rsidRDefault="006F44EB" w:rsidP="006F44EB">
      <w:pPr>
        <w:pStyle w:val="Akapitzlist"/>
        <w:numPr>
          <w:ilvl w:val="0"/>
          <w:numId w:val="4"/>
        </w:numPr>
        <w:spacing w:after="0"/>
        <w:ind w:left="643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>popularyzacja czynnej formy wypoczynku i rekreacji wśród dzieci,</w:t>
      </w:r>
    </w:p>
    <w:p w:rsidR="006F44EB" w:rsidRPr="00CF66F4" w:rsidRDefault="006F44EB" w:rsidP="00910C1C">
      <w:pPr>
        <w:pStyle w:val="Akapitzlist"/>
        <w:numPr>
          <w:ilvl w:val="0"/>
          <w:numId w:val="4"/>
        </w:numPr>
        <w:spacing w:after="0"/>
        <w:ind w:left="643" w:right="-681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>wyłonienie najlepszych zawodników i zawodniczek w poszczególnych kategoriach wiekowych,</w:t>
      </w:r>
    </w:p>
    <w:p w:rsidR="006F44EB" w:rsidRPr="00CF66F4" w:rsidRDefault="006F44EB" w:rsidP="006F44EB">
      <w:pPr>
        <w:pStyle w:val="Akapitzlist"/>
        <w:numPr>
          <w:ilvl w:val="0"/>
          <w:numId w:val="4"/>
        </w:numPr>
        <w:spacing w:after="120"/>
        <w:ind w:left="643"/>
        <w:rPr>
          <w:rFonts w:eastAsia="Times New Roman" w:cs="Helvetica"/>
          <w:b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>nawiązanie przyjacielskich kontaktów.</w:t>
      </w:r>
    </w:p>
    <w:p w:rsidR="006F44EB" w:rsidRPr="00CF66F4" w:rsidRDefault="006F44EB" w:rsidP="006F44EB">
      <w:pPr>
        <w:pStyle w:val="Akapitzlist"/>
        <w:spacing w:before="280" w:after="0" w:line="300" w:lineRule="atLeast"/>
        <w:ind w:left="-360" w:firstLine="360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b/>
          <w:sz w:val="22"/>
          <w:szCs w:val="22"/>
        </w:rPr>
        <w:t xml:space="preserve">2. </w:t>
      </w:r>
      <w:r w:rsidR="00910C1C" w:rsidRPr="00CF66F4">
        <w:rPr>
          <w:rFonts w:eastAsia="Times New Roman" w:cs="Helvetica"/>
          <w:b/>
          <w:sz w:val="22"/>
          <w:szCs w:val="22"/>
        </w:rPr>
        <w:t>ORGANIZATOR</w:t>
      </w:r>
      <w:r w:rsidRPr="00CF66F4">
        <w:rPr>
          <w:rFonts w:eastAsia="Times New Roman" w:cs="Helvetica"/>
          <w:b/>
          <w:sz w:val="22"/>
          <w:szCs w:val="22"/>
        </w:rPr>
        <w:t>:</w:t>
      </w:r>
    </w:p>
    <w:p w:rsidR="006F44EB" w:rsidRDefault="006F44EB" w:rsidP="006F44EB">
      <w:pPr>
        <w:pStyle w:val="Akapitzlist"/>
        <w:numPr>
          <w:ilvl w:val="0"/>
          <w:numId w:val="1"/>
        </w:numPr>
        <w:spacing w:after="0" w:line="300" w:lineRule="atLeast"/>
        <w:ind w:left="709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 xml:space="preserve">Ośrodek Sportu i Rekreacji w Gorlicach </w:t>
      </w:r>
    </w:p>
    <w:p w:rsidR="009E4A07" w:rsidRPr="00CF66F4" w:rsidRDefault="009E4A07" w:rsidP="006F44EB">
      <w:pPr>
        <w:pStyle w:val="Akapitzlist"/>
        <w:numPr>
          <w:ilvl w:val="0"/>
          <w:numId w:val="1"/>
        </w:numPr>
        <w:spacing w:after="0" w:line="300" w:lineRule="atLeast"/>
        <w:ind w:left="709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Miasto Gorlice</w:t>
      </w:r>
    </w:p>
    <w:p w:rsidR="006F44EB" w:rsidRPr="00CF66F4" w:rsidRDefault="006F44EB" w:rsidP="006F44EB">
      <w:pPr>
        <w:pStyle w:val="Akapitzlist"/>
        <w:spacing w:after="0" w:line="300" w:lineRule="atLeast"/>
        <w:ind w:left="709"/>
        <w:rPr>
          <w:rFonts w:eastAsia="Times New Roman" w:cs="Helvetica"/>
          <w:sz w:val="22"/>
          <w:szCs w:val="22"/>
        </w:rPr>
      </w:pPr>
    </w:p>
    <w:p w:rsidR="006F44EB" w:rsidRPr="00CF66F4" w:rsidRDefault="006F44EB" w:rsidP="006F44EB">
      <w:pPr>
        <w:pStyle w:val="Akapitzlist"/>
        <w:spacing w:after="0" w:line="300" w:lineRule="atLeast"/>
        <w:ind w:left="-360"/>
        <w:rPr>
          <w:rFonts w:eastAsia="Times New Roman" w:cs="Helvetica"/>
          <w:b/>
          <w:sz w:val="22"/>
          <w:szCs w:val="22"/>
        </w:rPr>
      </w:pPr>
      <w:r w:rsidRPr="00CF66F4">
        <w:rPr>
          <w:rFonts w:eastAsia="Times New Roman" w:cs="Helvetica"/>
          <w:b/>
          <w:sz w:val="22"/>
          <w:szCs w:val="22"/>
        </w:rPr>
        <w:tab/>
        <w:t>3.</w:t>
      </w:r>
      <w:r w:rsidRPr="00CF66F4">
        <w:rPr>
          <w:rFonts w:eastAsia="Times New Roman" w:cs="Helvetica"/>
          <w:sz w:val="22"/>
          <w:szCs w:val="22"/>
        </w:rPr>
        <w:t xml:space="preserve"> </w:t>
      </w:r>
      <w:r w:rsidRPr="00CF66F4">
        <w:rPr>
          <w:rFonts w:eastAsia="Times New Roman" w:cs="Helvetica"/>
          <w:b/>
          <w:sz w:val="22"/>
          <w:szCs w:val="22"/>
        </w:rPr>
        <w:t>TERMIN I MIEJSCE:</w:t>
      </w:r>
    </w:p>
    <w:p w:rsidR="006F44EB" w:rsidRPr="00CF66F4" w:rsidRDefault="009E4A07" w:rsidP="006F44EB">
      <w:pPr>
        <w:pStyle w:val="Akapitzlist"/>
        <w:tabs>
          <w:tab w:val="left" w:pos="284"/>
        </w:tabs>
        <w:spacing w:after="280" w:line="300" w:lineRule="atLeast"/>
        <w:ind w:left="-360"/>
        <w:rPr>
          <w:rFonts w:eastAsia="Times New Roman" w:cs="Helvetica"/>
          <w:b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ab/>
        <w:t>05.12.2021 godz.13</w:t>
      </w:r>
      <w:r w:rsidR="00784FF9">
        <w:rPr>
          <w:rFonts w:eastAsia="Times New Roman" w:cs="Helvetica"/>
          <w:sz w:val="22"/>
          <w:szCs w:val="22"/>
        </w:rPr>
        <w:t>.0</w:t>
      </w:r>
      <w:r w:rsidR="006F44EB" w:rsidRPr="00CF66F4">
        <w:rPr>
          <w:rFonts w:eastAsia="Times New Roman" w:cs="Helvetica"/>
          <w:sz w:val="22"/>
          <w:szCs w:val="22"/>
        </w:rPr>
        <w:t>0</w:t>
      </w:r>
      <w:r>
        <w:rPr>
          <w:rFonts w:eastAsia="Times New Roman" w:cs="Helvetica"/>
          <w:sz w:val="22"/>
          <w:szCs w:val="22"/>
        </w:rPr>
        <w:t>-14.45</w:t>
      </w:r>
      <w:r w:rsidR="006F44EB" w:rsidRPr="00CF66F4">
        <w:rPr>
          <w:rFonts w:eastAsia="Times New Roman" w:cs="Helvetica"/>
          <w:sz w:val="22"/>
          <w:szCs w:val="22"/>
        </w:rPr>
        <w:t xml:space="preserve"> – </w:t>
      </w:r>
      <w:r>
        <w:rPr>
          <w:rFonts w:eastAsia="Times New Roman" w:cs="Helvetica"/>
          <w:sz w:val="22"/>
          <w:szCs w:val="22"/>
        </w:rPr>
        <w:t>Hala</w:t>
      </w:r>
      <w:r w:rsidR="00784FF9">
        <w:rPr>
          <w:rFonts w:eastAsia="Times New Roman" w:cs="Helvetica"/>
          <w:sz w:val="22"/>
          <w:szCs w:val="22"/>
        </w:rPr>
        <w:t xml:space="preserve"> </w:t>
      </w:r>
      <w:r w:rsidR="006F44EB" w:rsidRPr="00CF66F4">
        <w:rPr>
          <w:rFonts w:eastAsia="Times New Roman" w:cs="Helvetica"/>
          <w:sz w:val="22"/>
          <w:szCs w:val="22"/>
        </w:rPr>
        <w:t>OSiR Gorlice</w:t>
      </w:r>
      <w:r w:rsidR="006F44EB" w:rsidRPr="00CF66F4">
        <w:rPr>
          <w:rFonts w:eastAsia="Times New Roman" w:cs="Helvetica"/>
          <w:b/>
          <w:sz w:val="22"/>
          <w:szCs w:val="22"/>
        </w:rPr>
        <w:t xml:space="preserve"> </w:t>
      </w:r>
    </w:p>
    <w:p w:rsidR="006F44EB" w:rsidRPr="00CF66F4" w:rsidRDefault="006F44EB" w:rsidP="006F44EB">
      <w:pPr>
        <w:pStyle w:val="Akapitzlist"/>
        <w:spacing w:before="280" w:after="0" w:line="300" w:lineRule="atLeast"/>
        <w:ind w:left="0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b/>
          <w:sz w:val="22"/>
          <w:szCs w:val="22"/>
        </w:rPr>
        <w:t>4. UCZESTNICTWO I KATEGORIE:</w:t>
      </w:r>
    </w:p>
    <w:p w:rsidR="006F44EB" w:rsidRPr="00CF66F4" w:rsidRDefault="006F44EB" w:rsidP="006F44EB">
      <w:pPr>
        <w:pStyle w:val="Akapitzlist"/>
        <w:tabs>
          <w:tab w:val="left" w:pos="284"/>
        </w:tabs>
        <w:spacing w:after="0" w:line="300" w:lineRule="atLeast"/>
        <w:ind w:left="0" w:right="-681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ab/>
        <w:t>W zawodach mogą brać udział dzieci w następujących kategoriach wiekowych:</w:t>
      </w:r>
    </w:p>
    <w:p w:rsidR="006F44EB" w:rsidRPr="00CF66F4" w:rsidRDefault="006F44EB" w:rsidP="006F44EB">
      <w:pPr>
        <w:pStyle w:val="Akapitzlist"/>
        <w:tabs>
          <w:tab w:val="left" w:pos="284"/>
        </w:tabs>
        <w:spacing w:after="0" w:line="300" w:lineRule="atLeast"/>
        <w:ind w:left="0" w:right="-681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ab/>
        <w:t>Grupa I – dziewczęta i chłopcy 2012 i młodsi</w:t>
      </w:r>
    </w:p>
    <w:p w:rsidR="006F44EB" w:rsidRPr="00CF66F4" w:rsidRDefault="006F44EB" w:rsidP="006F44EB">
      <w:pPr>
        <w:pStyle w:val="Akapitzlist"/>
        <w:tabs>
          <w:tab w:val="left" w:pos="284"/>
        </w:tabs>
        <w:spacing w:after="0" w:line="300" w:lineRule="atLeast"/>
        <w:ind w:left="0" w:right="-681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ab/>
        <w:t>Grupa II – dziewczęta i chłopcy 2011-2010</w:t>
      </w:r>
    </w:p>
    <w:p w:rsidR="006F44EB" w:rsidRPr="00CF66F4" w:rsidRDefault="006F44EB" w:rsidP="006F44EB">
      <w:pPr>
        <w:pStyle w:val="Akapitzlist"/>
        <w:tabs>
          <w:tab w:val="left" w:pos="284"/>
        </w:tabs>
        <w:spacing w:after="0" w:line="300" w:lineRule="atLeast"/>
        <w:ind w:left="0" w:right="-681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ab/>
        <w:t>Grupa III – dziewczęta i chłopcy 2009-2008</w:t>
      </w:r>
      <w:r w:rsidRPr="00CF66F4">
        <w:rPr>
          <w:rFonts w:eastAsia="Times New Roman" w:cs="Helvetica"/>
          <w:sz w:val="22"/>
          <w:szCs w:val="22"/>
        </w:rPr>
        <w:br/>
      </w:r>
      <w:r w:rsidRPr="00CF66F4">
        <w:rPr>
          <w:rFonts w:eastAsia="Times New Roman" w:cs="Helvetica"/>
          <w:sz w:val="22"/>
          <w:szCs w:val="22"/>
        </w:rPr>
        <w:tab/>
        <w:t xml:space="preserve">Zgłoszenia </w:t>
      </w:r>
      <w:r w:rsidR="009E4A07">
        <w:rPr>
          <w:rFonts w:eastAsia="Times New Roman" w:cs="Helvetica"/>
          <w:sz w:val="22"/>
          <w:szCs w:val="22"/>
        </w:rPr>
        <w:t>w</w:t>
      </w:r>
      <w:r w:rsidR="00784FF9">
        <w:rPr>
          <w:rFonts w:eastAsia="Times New Roman" w:cs="Helvetica"/>
          <w:sz w:val="22"/>
          <w:szCs w:val="22"/>
        </w:rPr>
        <w:t xml:space="preserve"> dniu </w:t>
      </w:r>
      <w:r w:rsidR="00CF66F4" w:rsidRPr="00CF66F4">
        <w:rPr>
          <w:rFonts w:eastAsia="Times New Roman" w:cs="Helvetica"/>
          <w:sz w:val="22"/>
          <w:szCs w:val="22"/>
        </w:rPr>
        <w:t xml:space="preserve">zawodów w biurze </w:t>
      </w:r>
      <w:r w:rsidR="00784FF9">
        <w:rPr>
          <w:rFonts w:eastAsia="Times New Roman" w:cs="Helvetica"/>
          <w:sz w:val="22"/>
          <w:szCs w:val="22"/>
        </w:rPr>
        <w:t xml:space="preserve"> </w:t>
      </w:r>
      <w:r w:rsidR="00CF66F4" w:rsidRPr="00CF66F4">
        <w:rPr>
          <w:rFonts w:eastAsia="Times New Roman" w:cs="Helvetica"/>
          <w:sz w:val="22"/>
          <w:szCs w:val="22"/>
        </w:rPr>
        <w:t>zawodów.</w:t>
      </w:r>
      <w:r w:rsidR="00CF66F4">
        <w:rPr>
          <w:rFonts w:eastAsia="Times New Roman" w:cs="Helvetica"/>
          <w:sz w:val="22"/>
          <w:szCs w:val="22"/>
        </w:rPr>
        <w:t xml:space="preserve"> </w:t>
      </w:r>
    </w:p>
    <w:p w:rsidR="006F44EB" w:rsidRPr="00CF66F4" w:rsidRDefault="006F44EB" w:rsidP="006F44EB">
      <w:pPr>
        <w:pStyle w:val="Akapitzlist"/>
        <w:spacing w:after="0" w:line="300" w:lineRule="atLeast"/>
        <w:ind w:left="0"/>
        <w:rPr>
          <w:rFonts w:eastAsia="Times New Roman" w:cs="Helvetica"/>
          <w:b/>
          <w:sz w:val="22"/>
          <w:szCs w:val="22"/>
        </w:rPr>
      </w:pPr>
    </w:p>
    <w:p w:rsidR="006F44EB" w:rsidRPr="00CF66F4" w:rsidRDefault="006F44EB" w:rsidP="006F44EB">
      <w:pPr>
        <w:pStyle w:val="Akapitzlist"/>
        <w:spacing w:after="0" w:line="300" w:lineRule="atLeast"/>
        <w:ind w:left="0"/>
        <w:rPr>
          <w:rFonts w:eastAsia="Times New Roman" w:cs="Helvetica"/>
          <w:b/>
          <w:sz w:val="22"/>
          <w:szCs w:val="22"/>
        </w:rPr>
      </w:pPr>
      <w:r w:rsidRPr="00CF66F4">
        <w:rPr>
          <w:rFonts w:eastAsia="Times New Roman" w:cs="Helvetica"/>
          <w:b/>
          <w:sz w:val="22"/>
          <w:szCs w:val="22"/>
        </w:rPr>
        <w:t>5. KONKURENCJE:</w:t>
      </w:r>
    </w:p>
    <w:p w:rsidR="006F44EB" w:rsidRPr="00CF66F4" w:rsidRDefault="009E4A07" w:rsidP="006F44EB">
      <w:pPr>
        <w:pStyle w:val="Akapitzlist"/>
        <w:tabs>
          <w:tab w:val="left" w:pos="284"/>
        </w:tabs>
        <w:spacing w:after="0" w:line="300" w:lineRule="atLeast"/>
        <w:ind w:left="284"/>
        <w:rPr>
          <w:rFonts w:eastAsia="Times New Roman" w:cs="Helvetica"/>
          <w:b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6F44EB" w:rsidRPr="00CF66F4">
        <w:rPr>
          <w:color w:val="000000"/>
          <w:sz w:val="22"/>
          <w:szCs w:val="22"/>
        </w:rPr>
        <w:t xml:space="preserve">zutki do tarczy, rzuty woreczkami do celu, </w:t>
      </w:r>
      <w:r>
        <w:rPr>
          <w:color w:val="000000"/>
          <w:sz w:val="22"/>
          <w:szCs w:val="22"/>
        </w:rPr>
        <w:t>ringo</w:t>
      </w:r>
      <w:r w:rsidR="00910C1C" w:rsidRPr="00CF66F4">
        <w:rPr>
          <w:color w:val="000000"/>
          <w:sz w:val="22"/>
          <w:szCs w:val="22"/>
        </w:rPr>
        <w:t xml:space="preserve">, </w:t>
      </w:r>
      <w:r w:rsidR="00B77E3E">
        <w:rPr>
          <w:color w:val="000000"/>
          <w:sz w:val="22"/>
          <w:szCs w:val="22"/>
        </w:rPr>
        <w:t>układanie kubków na czas, rzut piłeczką do celu, rzut do kosza, trójskok w dal.</w:t>
      </w:r>
    </w:p>
    <w:p w:rsidR="006F44EB" w:rsidRPr="00CF66F4" w:rsidRDefault="006F44EB" w:rsidP="006F44EB">
      <w:pPr>
        <w:pStyle w:val="Akapitzlist"/>
        <w:spacing w:after="0" w:line="300" w:lineRule="atLeast"/>
        <w:ind w:left="0" w:right="-426"/>
        <w:rPr>
          <w:rFonts w:eastAsia="Times New Roman" w:cs="Helvetica"/>
          <w:b/>
          <w:sz w:val="22"/>
          <w:szCs w:val="22"/>
        </w:rPr>
      </w:pPr>
    </w:p>
    <w:p w:rsidR="006F44EB" w:rsidRPr="00CF66F4" w:rsidRDefault="006F44EB" w:rsidP="006F44EB">
      <w:pPr>
        <w:pStyle w:val="Akapitzlist"/>
        <w:spacing w:after="0" w:line="300" w:lineRule="atLeast"/>
        <w:ind w:left="0" w:right="-426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b/>
          <w:sz w:val="22"/>
          <w:szCs w:val="22"/>
        </w:rPr>
        <w:t>6. PUNKTACJA:</w:t>
      </w:r>
    </w:p>
    <w:p w:rsidR="006F44EB" w:rsidRPr="00CF66F4" w:rsidRDefault="006F44EB" w:rsidP="00910C1C">
      <w:pPr>
        <w:pStyle w:val="Akapitzlist"/>
        <w:tabs>
          <w:tab w:val="left" w:pos="284"/>
        </w:tabs>
        <w:spacing w:after="0" w:line="300" w:lineRule="atLeast"/>
        <w:ind w:left="284" w:right="-823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 xml:space="preserve">Prowadzona będzie punktacja we wszystkich konkurencjach: </w:t>
      </w:r>
      <w:r w:rsidRPr="00CF66F4">
        <w:rPr>
          <w:rFonts w:eastAsia="Times New Roman" w:cs="Helvetica"/>
          <w:sz w:val="22"/>
          <w:szCs w:val="22"/>
        </w:rPr>
        <w:br/>
        <w:t>1 miejsce – 10 pkt, 2 m – 8 pkt, 3 m – 7 pkt, 4 m – 5 pkt, 5 m – 4 pkt, 6 m – 3 pkt, 7 m – 2 pkt, 8m – 1 pkt.</w:t>
      </w:r>
      <w:r w:rsidRPr="00CF66F4">
        <w:rPr>
          <w:rFonts w:eastAsia="Times New Roman" w:cs="Helvetica"/>
          <w:sz w:val="22"/>
          <w:szCs w:val="22"/>
        </w:rPr>
        <w:br/>
        <w:t>W przypadku równej ilości punktów w klasyfikacji wielobojowej o zajętym miejscu decydować będą wyższe miejsca w poszczególnych konkurencjach.</w:t>
      </w:r>
      <w:r w:rsidRPr="00CF66F4">
        <w:rPr>
          <w:rFonts w:eastAsia="Times New Roman" w:cs="Helvetica"/>
          <w:sz w:val="22"/>
          <w:szCs w:val="22"/>
        </w:rPr>
        <w:br/>
      </w:r>
    </w:p>
    <w:p w:rsidR="006F44EB" w:rsidRPr="00CF66F4" w:rsidRDefault="006F44EB" w:rsidP="006F44EB">
      <w:pPr>
        <w:pStyle w:val="Akapitzlist"/>
        <w:tabs>
          <w:tab w:val="left" w:pos="284"/>
        </w:tabs>
        <w:spacing w:after="0" w:line="300" w:lineRule="atLeast"/>
        <w:ind w:left="0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b/>
          <w:bCs/>
          <w:sz w:val="22"/>
          <w:szCs w:val="22"/>
        </w:rPr>
        <w:t>7. NAGRODY:</w:t>
      </w:r>
    </w:p>
    <w:p w:rsidR="006F44EB" w:rsidRPr="00CF66F4" w:rsidRDefault="006F44EB" w:rsidP="006F44EB">
      <w:pPr>
        <w:pStyle w:val="Akapitzlist"/>
        <w:tabs>
          <w:tab w:val="left" w:pos="284"/>
        </w:tabs>
        <w:spacing w:after="0" w:line="300" w:lineRule="atLeast"/>
        <w:ind w:left="284"/>
        <w:rPr>
          <w:rFonts w:eastAsia="Times New Roman" w:cs="Helvetica"/>
          <w:b/>
          <w:sz w:val="22"/>
          <w:szCs w:val="22"/>
        </w:rPr>
      </w:pPr>
      <w:r w:rsidRPr="00CF66F4">
        <w:rPr>
          <w:rFonts w:eastAsia="Times New Roman" w:cs="Helvetica"/>
          <w:sz w:val="22"/>
          <w:szCs w:val="22"/>
        </w:rPr>
        <w:t xml:space="preserve">Za miejsca 1-3 w poszczególnych kategoriach wiekowych zawodnicy i zawodniczki otrzymają </w:t>
      </w:r>
      <w:r w:rsidR="00B77E3E">
        <w:rPr>
          <w:rFonts w:eastAsia="Times New Roman" w:cs="Helvetica"/>
          <w:sz w:val="22"/>
          <w:szCs w:val="22"/>
        </w:rPr>
        <w:t>dyplomy</w:t>
      </w:r>
      <w:r w:rsidRPr="00CF66F4">
        <w:rPr>
          <w:rFonts w:eastAsia="Times New Roman" w:cs="Helvetica"/>
          <w:sz w:val="22"/>
          <w:szCs w:val="22"/>
        </w:rPr>
        <w:t xml:space="preserve"> i nagrody rzeczowe. Dla wszystkich uczestników dyplomy. </w:t>
      </w:r>
    </w:p>
    <w:p w:rsidR="006F44EB" w:rsidRPr="00CF66F4" w:rsidRDefault="006F44EB" w:rsidP="006F44EB">
      <w:pPr>
        <w:spacing w:after="0" w:line="300" w:lineRule="atLeast"/>
        <w:jc w:val="both"/>
        <w:rPr>
          <w:rFonts w:eastAsia="Times New Roman" w:cs="Helvetica"/>
          <w:b/>
          <w:sz w:val="22"/>
          <w:szCs w:val="22"/>
        </w:rPr>
      </w:pPr>
    </w:p>
    <w:p w:rsidR="00CF66F4" w:rsidRPr="00CF66F4" w:rsidRDefault="006F44EB" w:rsidP="00CF66F4">
      <w:pPr>
        <w:pStyle w:val="Akapitzlist"/>
        <w:spacing w:after="0" w:line="300" w:lineRule="atLeast"/>
        <w:ind w:left="-360" w:firstLine="360"/>
        <w:jc w:val="both"/>
        <w:rPr>
          <w:rFonts w:eastAsia="Times New Roman" w:cs="Helvetica"/>
          <w:sz w:val="22"/>
          <w:szCs w:val="22"/>
        </w:rPr>
      </w:pPr>
      <w:r w:rsidRPr="00CF66F4">
        <w:rPr>
          <w:rFonts w:eastAsia="Times New Roman" w:cs="Helvetica"/>
          <w:b/>
          <w:sz w:val="22"/>
          <w:szCs w:val="22"/>
        </w:rPr>
        <w:t>8. POSTANOWIENIA KOŃCOWE:</w:t>
      </w:r>
    </w:p>
    <w:p w:rsidR="00CF66F4" w:rsidRPr="00CF66F4" w:rsidRDefault="00CF66F4" w:rsidP="00CF66F4">
      <w:pPr>
        <w:pStyle w:val="Akapitzlist"/>
        <w:numPr>
          <w:ilvl w:val="0"/>
          <w:numId w:val="2"/>
        </w:numPr>
        <w:spacing w:after="0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i</w:t>
      </w:r>
      <w:r w:rsidR="006F44EB" w:rsidRPr="00CF66F4">
        <w:rPr>
          <w:rFonts w:eastAsia="Times New Roman" w:cs="Helvetica"/>
          <w:sz w:val="22"/>
          <w:szCs w:val="22"/>
        </w:rPr>
        <w:t>nterpretacja regulaminu przysługu</w:t>
      </w:r>
      <w:bookmarkStart w:id="0" w:name="_GoBack"/>
      <w:bookmarkEnd w:id="0"/>
      <w:r w:rsidR="006F44EB" w:rsidRPr="00CF66F4">
        <w:rPr>
          <w:rFonts w:eastAsia="Times New Roman" w:cs="Helvetica"/>
          <w:sz w:val="22"/>
          <w:szCs w:val="22"/>
        </w:rPr>
        <w:t>je organizatorowi</w:t>
      </w:r>
      <w:r w:rsidRPr="00CF66F4">
        <w:rPr>
          <w:bCs/>
          <w:sz w:val="22"/>
          <w:szCs w:val="22"/>
        </w:rPr>
        <w:t xml:space="preserve"> </w:t>
      </w:r>
    </w:p>
    <w:p w:rsidR="00CF66F4" w:rsidRDefault="00CF66F4" w:rsidP="00CF66F4">
      <w:pPr>
        <w:pStyle w:val="Akapitzlist"/>
        <w:numPr>
          <w:ilvl w:val="0"/>
          <w:numId w:val="5"/>
        </w:numPr>
        <w:suppressAutoHyphens w:val="0"/>
        <w:spacing w:after="0"/>
        <w:ind w:left="567" w:hanging="283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CF66F4">
        <w:rPr>
          <w:bCs/>
          <w:sz w:val="22"/>
          <w:szCs w:val="22"/>
        </w:rPr>
        <w:t>każdy uczestnik obowiązkowo wypełnia oświadczenie o danych osobowych. Dane osobowe uczestników i zwycięzców będą przetwarzane w celach marketingowych. zawody odbywać się będą przy zachowaniu reżimu sanitarnego i obowiązujących obostrzeń</w:t>
      </w:r>
    </w:p>
    <w:p w:rsidR="00CF66F4" w:rsidRDefault="00CF66F4" w:rsidP="00CF66F4">
      <w:pPr>
        <w:pStyle w:val="Akapitzlist"/>
        <w:numPr>
          <w:ilvl w:val="0"/>
          <w:numId w:val="5"/>
        </w:numPr>
        <w:suppressAutoHyphens w:val="0"/>
        <w:spacing w:after="240"/>
        <w:ind w:left="567" w:hanging="283"/>
        <w:contextualSpacing/>
        <w:jc w:val="both"/>
        <w:rPr>
          <w:bCs/>
        </w:rPr>
      </w:pPr>
      <w:r>
        <w:rPr>
          <w:bCs/>
        </w:rPr>
        <w:t>d</w:t>
      </w:r>
      <w:r w:rsidRPr="00727EC1">
        <w:rPr>
          <w:bCs/>
        </w:rPr>
        <w:t xml:space="preserve">odatkowych </w:t>
      </w:r>
      <w:r>
        <w:rPr>
          <w:bCs/>
        </w:rPr>
        <w:t>informacji udzie</w:t>
      </w:r>
      <w:r w:rsidRPr="00727EC1">
        <w:rPr>
          <w:bCs/>
        </w:rPr>
        <w:t>la Dział Organizacji Imprez OSIR tel. 605 232</w:t>
      </w:r>
      <w:r>
        <w:rPr>
          <w:bCs/>
        </w:rPr>
        <w:t> </w:t>
      </w:r>
      <w:r w:rsidRPr="00727EC1">
        <w:rPr>
          <w:bCs/>
        </w:rPr>
        <w:t>730</w:t>
      </w:r>
      <w:r>
        <w:rPr>
          <w:bCs/>
        </w:rPr>
        <w:t xml:space="preserve">.  </w:t>
      </w:r>
    </w:p>
    <w:p w:rsidR="00B80A1A" w:rsidRPr="006F44EB" w:rsidRDefault="006F44EB" w:rsidP="006F44EB">
      <w:pPr>
        <w:pStyle w:val="Akapitzlist"/>
        <w:ind w:left="6384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ab/>
      </w:r>
    </w:p>
    <w:sectPr w:rsidR="00B80A1A" w:rsidRPr="006F44EB" w:rsidSect="00CF6ED8">
      <w:pgSz w:w="11906" w:h="16838"/>
      <w:pgMar w:top="142" w:right="1421" w:bottom="0" w:left="96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Helvetica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3E754698"/>
    <w:multiLevelType w:val="hybridMultilevel"/>
    <w:tmpl w:val="558A2404"/>
    <w:lvl w:ilvl="0" w:tplc="1DD4D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B"/>
    <w:rsid w:val="00190609"/>
    <w:rsid w:val="006E26F8"/>
    <w:rsid w:val="006F44EB"/>
    <w:rsid w:val="00732115"/>
    <w:rsid w:val="00784FF9"/>
    <w:rsid w:val="00910C1C"/>
    <w:rsid w:val="0095326A"/>
    <w:rsid w:val="00986A93"/>
    <w:rsid w:val="009E4A07"/>
    <w:rsid w:val="00B77E3E"/>
    <w:rsid w:val="00B80A1A"/>
    <w:rsid w:val="00C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EB"/>
    <w:pPr>
      <w:suppressAutoHyphens/>
    </w:pPr>
    <w:rPr>
      <w:rFonts w:ascii="Book Antiqua" w:eastAsia="Calibri" w:hAnsi="Book Antiqu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4EB"/>
    <w:pPr>
      <w:ind w:left="720"/>
    </w:pPr>
  </w:style>
  <w:style w:type="paragraph" w:styleId="Nagwek">
    <w:name w:val="header"/>
    <w:basedOn w:val="Normalny"/>
    <w:link w:val="NagwekZnak"/>
    <w:rsid w:val="006F44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F44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F44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E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EB"/>
    <w:pPr>
      <w:suppressAutoHyphens/>
    </w:pPr>
    <w:rPr>
      <w:rFonts w:ascii="Book Antiqua" w:eastAsia="Calibri" w:hAnsi="Book Antiqu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4EB"/>
    <w:pPr>
      <w:ind w:left="720"/>
    </w:pPr>
  </w:style>
  <w:style w:type="paragraph" w:styleId="Nagwek">
    <w:name w:val="header"/>
    <w:basedOn w:val="Normalny"/>
    <w:link w:val="NagwekZnak"/>
    <w:rsid w:val="006F44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F44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F44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E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5</cp:revision>
  <cp:lastPrinted>2021-05-25T06:19:00Z</cp:lastPrinted>
  <dcterms:created xsi:type="dcterms:W3CDTF">2021-05-10T06:49:00Z</dcterms:created>
  <dcterms:modified xsi:type="dcterms:W3CDTF">2021-11-29T08:29:00Z</dcterms:modified>
</cp:coreProperties>
</file>